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6B443" w14:textId="75F95603" w:rsidR="00CF1432" w:rsidRPr="008F4D9B" w:rsidRDefault="008F4D9B" w:rsidP="008F4D9B">
      <w:r>
        <w:rPr>
          <w:rFonts w:ascii="Roboto" w:hAnsi="Roboto"/>
          <w:color w:val="000000"/>
          <w:spacing w:val="4"/>
          <w:sz w:val="21"/>
          <w:szCs w:val="21"/>
        </w:rPr>
        <w:t>Skaidrūs ,,</w:t>
      </w:r>
      <w:proofErr w:type="spellStart"/>
      <w:r>
        <w:rPr>
          <w:rFonts w:ascii="Roboto" w:hAnsi="Roboto"/>
          <w:color w:val="000000"/>
          <w:spacing w:val="4"/>
          <w:sz w:val="21"/>
          <w:szCs w:val="21"/>
        </w:rPr>
        <w:t>Climax</w:t>
      </w:r>
      <w:proofErr w:type="spellEnd"/>
      <w:r>
        <w:rPr>
          <w:rFonts w:ascii="Roboto" w:hAnsi="Roboto"/>
          <w:color w:val="000000"/>
          <w:spacing w:val="4"/>
          <w:sz w:val="21"/>
          <w:szCs w:val="21"/>
        </w:rPr>
        <w:t xml:space="preserve">“ firmos akiniai sukurti apsaugoti akis nuo itin smulkių dalelių </w:t>
      </w:r>
      <w:r>
        <w:rPr>
          <w:rFonts w:ascii="Roboto" w:hAnsi="Roboto"/>
          <w:color w:val="000000"/>
          <w:spacing w:val="4"/>
          <w:sz w:val="21"/>
          <w:szCs w:val="21"/>
        </w:rPr>
        <w:t>.</w:t>
      </w:r>
      <w:r>
        <w:rPr>
          <w:rFonts w:ascii="Roboto" w:hAnsi="Roboto"/>
          <w:color w:val="000000"/>
          <w:spacing w:val="4"/>
          <w:sz w:val="21"/>
          <w:szCs w:val="21"/>
        </w:rPr>
        <w:t xml:space="preserve">Šių dalelių greitis  neturėtų viršyti 45 m/s. Specialus akinių dizainas suteikia minimalų šoninio matymo ribojimą. Jie ypatingai lengvi, todėl dėvint ilgiau nejaučiama diskomforto.  Akinių lęšiai pagaminti iš bespalvio </w:t>
      </w:r>
      <w:proofErr w:type="spellStart"/>
      <w:r>
        <w:rPr>
          <w:rFonts w:ascii="Roboto" w:hAnsi="Roboto"/>
          <w:color w:val="000000"/>
          <w:spacing w:val="4"/>
          <w:sz w:val="21"/>
          <w:szCs w:val="21"/>
        </w:rPr>
        <w:t>polikarbonato</w:t>
      </w:r>
      <w:proofErr w:type="spellEnd"/>
      <w:r>
        <w:rPr>
          <w:rFonts w:ascii="Roboto" w:hAnsi="Roboto"/>
          <w:color w:val="000000"/>
          <w:spacing w:val="4"/>
          <w:sz w:val="21"/>
          <w:szCs w:val="21"/>
        </w:rPr>
        <w:t>.</w:t>
      </w:r>
      <w:r>
        <w:rPr>
          <w:noProof/>
        </w:rPr>
        <w:drawing>
          <wp:inline distT="0" distB="0" distL="0" distR="0" wp14:anchorId="53E5F9D5" wp14:editId="07340BED">
            <wp:extent cx="4524375" cy="3253740"/>
            <wp:effectExtent l="0" t="0" r="9525" b="3810"/>
            <wp:docPr id="2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325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F1432" w:rsidRPr="008F4D9B" w:rsidSect="005658AE">
      <w:pgSz w:w="16838" w:h="11906" w:orient="landscape"/>
      <w:pgMar w:top="567" w:right="1134" w:bottom="170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8AE"/>
    <w:rsid w:val="005658AE"/>
    <w:rsid w:val="008F4D9B"/>
    <w:rsid w:val="00CF1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3D83C"/>
  <w15:chartTrackingRefBased/>
  <w15:docId w15:val="{9CF90220-48AF-4421-8F90-47B02E5E6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116</Characters>
  <Application>Microsoft Office Word</Application>
  <DocSecurity>0</DocSecurity>
  <Lines>1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Daiva Bartaseviciene</dc:creator>
  <cp:keywords/>
  <dc:description/>
  <cp:lastModifiedBy>Daiva Bartaseviciene</cp:lastModifiedBy>
  <cp:revision>2</cp:revision>
  <dcterms:created xsi:type="dcterms:W3CDTF">2022-04-27T13:06:00Z</dcterms:created>
  <dcterms:modified xsi:type="dcterms:W3CDTF">2022-04-27T13:06:00Z</dcterms:modified>
</cp:coreProperties>
</file>